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34DB4" w14:textId="77777777" w:rsidR="00D93B96" w:rsidRPr="00D93B96" w:rsidRDefault="00D93B96" w:rsidP="00D93B9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D93B96">
        <w:rPr>
          <w:rFonts w:ascii="Times New Roman" w:eastAsia="Times New Roman" w:hAnsi="Times New Roman" w:cs="Times New Roman"/>
          <w:b/>
          <w:bCs/>
          <w:lang w:eastAsia="en-GB"/>
        </w:rPr>
        <w:t>SUMMONS DISTRIBUTION LIST</w:t>
      </w:r>
    </w:p>
    <w:p w14:paraId="4E88D645" w14:textId="2205EE5B" w:rsidR="00D93B96" w:rsidRPr="00D93B96" w:rsidRDefault="00D93B96" w:rsidP="00D93B9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93B96">
        <w:rPr>
          <w:rFonts w:ascii="Times New Roman" w:eastAsia="Times New Roman" w:hAnsi="Times New Roman" w:cs="Times New Roman"/>
          <w:b/>
          <w:bCs/>
          <w:lang w:eastAsia="en-GB"/>
        </w:rPr>
        <w:t>Please ensure this mailing list is suitably current</w:t>
      </w: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 by updating Provincial Secretariat of any amendments.</w:t>
      </w:r>
      <w:r w:rsidRPr="00D93B96">
        <w:rPr>
          <w:rFonts w:ascii="Times New Roman" w:eastAsia="Times New Roman" w:hAnsi="Times New Roman" w:cs="Times New Roman"/>
          <w:lang w:eastAsia="en-GB"/>
        </w:rPr>
        <w:br/>
        <w:t>All entries are listed in alphabetical order and does not imply seniority.</w:t>
      </w:r>
    </w:p>
    <w:p w14:paraId="3DE4E38C" w14:textId="77777777" w:rsidR="00D93B96" w:rsidRPr="00D93B96" w:rsidRDefault="00D93B96" w:rsidP="00D93B9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D93B96">
        <w:rPr>
          <w:rFonts w:ascii="Times New Roman" w:eastAsia="Times New Roman" w:hAnsi="Times New Roman" w:cs="Times New Roman"/>
          <w:lang w:eastAsia="en-GB"/>
        </w:rPr>
        <w:t xml:space="preserve">Please only use the following dedicated email address for all Summons’ to the Provincial Office; </w:t>
      </w:r>
      <w:hyperlink r:id="rId7" w:history="1">
        <w:r w:rsidRPr="00D93B96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summons@eastlancsmasons.org.uk</w:t>
        </w:r>
      </w:hyperlink>
    </w:p>
    <w:p w14:paraId="10FA4C00" w14:textId="77777777" w:rsidR="00D93B96" w:rsidRPr="00D93B96" w:rsidRDefault="00000000" w:rsidP="00D93B96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w:pict w14:anchorId="5D1CDDDB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1EBF982" w14:textId="11671C00" w:rsidR="00D93B96" w:rsidRPr="00D93B96" w:rsidRDefault="00D93B96" w:rsidP="00D93B9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D93B96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ROYAL ARCH</w:t>
      </w:r>
    </w:p>
    <w:p w14:paraId="0740DC95" w14:textId="05909E12" w:rsidR="00D93B96" w:rsidRPr="00D93B96" w:rsidRDefault="00D93B96" w:rsidP="00C027B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D93B96">
        <w:rPr>
          <w:rFonts w:ascii="Times New Roman" w:eastAsia="Times New Roman" w:hAnsi="Times New Roman" w:cs="Times New Roman"/>
          <w:lang w:eastAsia="en-GB"/>
        </w:rPr>
        <w:t> </w:t>
      </w:r>
      <w:r w:rsidRPr="00D93B96">
        <w:rPr>
          <w:rFonts w:ascii="Times New Roman" w:eastAsia="Times New Roman" w:hAnsi="Times New Roman" w:cs="Times New Roman"/>
          <w:b/>
          <w:bCs/>
          <w:lang w:eastAsia="en-GB"/>
        </w:rPr>
        <w:t>Assistants to the Provincial Grand Principals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9"/>
        <w:gridCol w:w="1221"/>
        <w:gridCol w:w="1617"/>
        <w:gridCol w:w="1382"/>
        <w:gridCol w:w="1260"/>
        <w:gridCol w:w="1312"/>
      </w:tblGrid>
      <w:tr w:rsidR="00563560" w:rsidRPr="00563560" w14:paraId="7B272501" w14:textId="77777777" w:rsidTr="00563560">
        <w:trPr>
          <w:trHeight w:val="616"/>
        </w:trPr>
        <w:tc>
          <w:tcPr>
            <w:tcW w:w="1289" w:type="dxa"/>
            <w:hideMark/>
          </w:tcPr>
          <w:p w14:paraId="1A13A6E4" w14:textId="6A40A400" w:rsidR="00563560" w:rsidRPr="00563560" w:rsidRDefault="00563560" w:rsidP="00563560">
            <w:pPr>
              <w:spacing w:before="100" w:beforeAutospacing="1" w:after="100" w:afterAutospacing="1"/>
            </w:pPr>
            <w:r w:rsidRPr="00563560">
              <w:t>North Area</w:t>
            </w:r>
          </w:p>
        </w:tc>
        <w:tc>
          <w:tcPr>
            <w:tcW w:w="1221" w:type="dxa"/>
            <w:hideMark/>
          </w:tcPr>
          <w:p w14:paraId="7EF64241" w14:textId="4DC2FACA" w:rsidR="00563560" w:rsidRPr="00563560" w:rsidRDefault="00563560" w:rsidP="00563560">
            <w:pPr>
              <w:spacing w:before="100" w:beforeAutospacing="1" w:after="100" w:afterAutospacing="1"/>
            </w:pPr>
            <w:r w:rsidRPr="00563560">
              <w:t>East Area</w:t>
            </w:r>
            <w:r w:rsidRPr="00563560">
              <w:br/>
            </w:r>
          </w:p>
        </w:tc>
        <w:tc>
          <w:tcPr>
            <w:tcW w:w="1617" w:type="dxa"/>
            <w:hideMark/>
          </w:tcPr>
          <w:p w14:paraId="4858B81D" w14:textId="2C86E319" w:rsidR="00563560" w:rsidRPr="00563560" w:rsidRDefault="00563560" w:rsidP="00563560">
            <w:pPr>
              <w:spacing w:before="100" w:beforeAutospacing="1" w:after="100" w:afterAutospacing="1"/>
            </w:pPr>
            <w:r w:rsidRPr="00563560">
              <w:t>South Area</w:t>
            </w:r>
            <w:r w:rsidRPr="00563560">
              <w:br/>
            </w:r>
          </w:p>
        </w:tc>
        <w:tc>
          <w:tcPr>
            <w:tcW w:w="1382" w:type="dxa"/>
            <w:hideMark/>
          </w:tcPr>
          <w:p w14:paraId="0E9C1E29" w14:textId="75EEBA4A" w:rsidR="00563560" w:rsidRPr="00563560" w:rsidRDefault="00563560" w:rsidP="00563560">
            <w:pPr>
              <w:spacing w:before="100" w:beforeAutospacing="1" w:after="100" w:afterAutospacing="1"/>
            </w:pPr>
            <w:r w:rsidRPr="00563560">
              <w:t>West Area</w:t>
            </w:r>
            <w:r w:rsidRPr="00563560">
              <w:br/>
            </w:r>
          </w:p>
        </w:tc>
        <w:tc>
          <w:tcPr>
            <w:tcW w:w="1260" w:type="dxa"/>
            <w:hideMark/>
          </w:tcPr>
          <w:p w14:paraId="163DB468" w14:textId="091496ED" w:rsidR="00563560" w:rsidRPr="00563560" w:rsidRDefault="00563560" w:rsidP="00563560">
            <w:pPr>
              <w:spacing w:before="100" w:beforeAutospacing="1" w:after="100" w:afterAutospacing="1"/>
            </w:pPr>
            <w:r w:rsidRPr="00563560">
              <w:t xml:space="preserve">City East </w:t>
            </w:r>
          </w:p>
        </w:tc>
        <w:tc>
          <w:tcPr>
            <w:tcW w:w="1312" w:type="dxa"/>
            <w:hideMark/>
          </w:tcPr>
          <w:p w14:paraId="583EC562" w14:textId="1A45F6AA" w:rsidR="00563560" w:rsidRPr="00563560" w:rsidRDefault="00563560" w:rsidP="00563560">
            <w:pPr>
              <w:spacing w:before="100" w:beforeAutospacing="1" w:after="100" w:afterAutospacing="1"/>
            </w:pPr>
            <w:r w:rsidRPr="00563560">
              <w:t xml:space="preserve">City West </w:t>
            </w:r>
          </w:p>
        </w:tc>
      </w:tr>
      <w:tr w:rsidR="00563560" w:rsidRPr="00563560" w14:paraId="267A0F24" w14:textId="77777777" w:rsidTr="00563560">
        <w:trPr>
          <w:trHeight w:val="300"/>
        </w:trPr>
        <w:tc>
          <w:tcPr>
            <w:tcW w:w="1289" w:type="dxa"/>
            <w:hideMark/>
          </w:tcPr>
          <w:p w14:paraId="12250F42" w14:textId="77777777" w:rsidR="00563560" w:rsidRPr="00563560" w:rsidRDefault="00563560" w:rsidP="00563560">
            <w:pPr>
              <w:spacing w:before="100" w:beforeAutospacing="1" w:after="100" w:afterAutospacing="1"/>
            </w:pPr>
            <w:r w:rsidRPr="00563560">
              <w:t> </w:t>
            </w:r>
          </w:p>
        </w:tc>
        <w:tc>
          <w:tcPr>
            <w:tcW w:w="1221" w:type="dxa"/>
            <w:hideMark/>
          </w:tcPr>
          <w:p w14:paraId="32C71445" w14:textId="77777777" w:rsidR="00563560" w:rsidRPr="00563560" w:rsidRDefault="00563560" w:rsidP="00563560">
            <w:pPr>
              <w:spacing w:before="100" w:beforeAutospacing="1" w:after="100" w:afterAutospacing="1"/>
            </w:pPr>
            <w:r w:rsidRPr="00563560">
              <w:t> </w:t>
            </w:r>
          </w:p>
        </w:tc>
        <w:tc>
          <w:tcPr>
            <w:tcW w:w="1617" w:type="dxa"/>
            <w:hideMark/>
          </w:tcPr>
          <w:p w14:paraId="1A6164E0" w14:textId="77777777" w:rsidR="00563560" w:rsidRPr="00563560" w:rsidRDefault="00563560" w:rsidP="00563560">
            <w:pPr>
              <w:spacing w:before="100" w:beforeAutospacing="1" w:after="100" w:afterAutospacing="1"/>
            </w:pPr>
            <w:r w:rsidRPr="00563560">
              <w:t> </w:t>
            </w:r>
          </w:p>
        </w:tc>
        <w:tc>
          <w:tcPr>
            <w:tcW w:w="1382" w:type="dxa"/>
            <w:hideMark/>
          </w:tcPr>
          <w:p w14:paraId="256795A1" w14:textId="77777777" w:rsidR="00563560" w:rsidRPr="00563560" w:rsidRDefault="00563560" w:rsidP="00563560">
            <w:pPr>
              <w:spacing w:before="100" w:beforeAutospacing="1" w:after="100" w:afterAutospacing="1"/>
            </w:pPr>
            <w:r w:rsidRPr="00563560">
              <w:t> </w:t>
            </w:r>
          </w:p>
        </w:tc>
        <w:tc>
          <w:tcPr>
            <w:tcW w:w="1260" w:type="dxa"/>
            <w:hideMark/>
          </w:tcPr>
          <w:p w14:paraId="11E41A6E" w14:textId="77777777" w:rsidR="00563560" w:rsidRPr="00563560" w:rsidRDefault="00563560" w:rsidP="00563560">
            <w:pPr>
              <w:spacing w:before="100" w:beforeAutospacing="1" w:after="100" w:afterAutospacing="1"/>
            </w:pPr>
            <w:r w:rsidRPr="00563560">
              <w:t> </w:t>
            </w:r>
          </w:p>
        </w:tc>
        <w:tc>
          <w:tcPr>
            <w:tcW w:w="1312" w:type="dxa"/>
            <w:hideMark/>
          </w:tcPr>
          <w:p w14:paraId="76D6B8BD" w14:textId="77777777" w:rsidR="00563560" w:rsidRPr="00563560" w:rsidRDefault="00563560" w:rsidP="00563560">
            <w:pPr>
              <w:spacing w:before="100" w:beforeAutospacing="1" w:after="100" w:afterAutospacing="1"/>
            </w:pPr>
            <w:r w:rsidRPr="00563560">
              <w:t> </w:t>
            </w:r>
          </w:p>
        </w:tc>
      </w:tr>
      <w:tr w:rsidR="00563560" w:rsidRPr="00563560" w14:paraId="73AABD36" w14:textId="77777777" w:rsidTr="00563560">
        <w:trPr>
          <w:trHeight w:val="280"/>
        </w:trPr>
        <w:tc>
          <w:tcPr>
            <w:tcW w:w="1289" w:type="dxa"/>
            <w:hideMark/>
          </w:tcPr>
          <w:p w14:paraId="278631B8" w14:textId="77777777" w:rsidR="00563560" w:rsidRPr="00563560" w:rsidRDefault="00563560" w:rsidP="00563560">
            <w:pPr>
              <w:spacing w:before="100" w:beforeAutospacing="1" w:after="100" w:afterAutospacing="1"/>
            </w:pPr>
            <w:r w:rsidRPr="00563560">
              <w:t>EComp Andrew Taylor</w:t>
            </w:r>
          </w:p>
        </w:tc>
        <w:tc>
          <w:tcPr>
            <w:tcW w:w="1221" w:type="dxa"/>
            <w:hideMark/>
          </w:tcPr>
          <w:p w14:paraId="622E38C8" w14:textId="77777777" w:rsidR="00563560" w:rsidRPr="00563560" w:rsidRDefault="00563560" w:rsidP="00563560">
            <w:pPr>
              <w:spacing w:before="100" w:beforeAutospacing="1" w:after="100" w:afterAutospacing="1"/>
            </w:pPr>
            <w:r w:rsidRPr="00563560">
              <w:t>EComp Steven Boyle</w:t>
            </w:r>
          </w:p>
        </w:tc>
        <w:tc>
          <w:tcPr>
            <w:tcW w:w="1617" w:type="dxa"/>
            <w:hideMark/>
          </w:tcPr>
          <w:p w14:paraId="224541CD" w14:textId="77777777" w:rsidR="00563560" w:rsidRPr="00563560" w:rsidRDefault="00563560" w:rsidP="00563560">
            <w:pPr>
              <w:spacing w:before="100" w:beforeAutospacing="1" w:after="100" w:afterAutospacing="1"/>
            </w:pPr>
            <w:r w:rsidRPr="00563560">
              <w:t>EComp Peter Douthwaite</w:t>
            </w:r>
          </w:p>
        </w:tc>
        <w:tc>
          <w:tcPr>
            <w:tcW w:w="1382" w:type="dxa"/>
            <w:hideMark/>
          </w:tcPr>
          <w:p w14:paraId="55FA1396" w14:textId="77777777" w:rsidR="00563560" w:rsidRPr="00563560" w:rsidRDefault="00563560" w:rsidP="00563560">
            <w:pPr>
              <w:spacing w:before="100" w:beforeAutospacing="1" w:after="100" w:afterAutospacing="1"/>
            </w:pPr>
            <w:r w:rsidRPr="00563560">
              <w:t>EComp Peter Faulkner</w:t>
            </w:r>
          </w:p>
        </w:tc>
        <w:tc>
          <w:tcPr>
            <w:tcW w:w="1260" w:type="dxa"/>
            <w:hideMark/>
          </w:tcPr>
          <w:p w14:paraId="75CE5195" w14:textId="77777777" w:rsidR="00563560" w:rsidRPr="00563560" w:rsidRDefault="00563560" w:rsidP="00563560">
            <w:pPr>
              <w:spacing w:before="100" w:beforeAutospacing="1" w:after="100" w:afterAutospacing="1"/>
            </w:pPr>
            <w:r w:rsidRPr="00563560">
              <w:t>EComp Mo Afsa</w:t>
            </w:r>
          </w:p>
        </w:tc>
        <w:tc>
          <w:tcPr>
            <w:tcW w:w="1312" w:type="dxa"/>
            <w:hideMark/>
          </w:tcPr>
          <w:p w14:paraId="071CB725" w14:textId="77777777" w:rsidR="00563560" w:rsidRPr="00563560" w:rsidRDefault="00563560" w:rsidP="00563560">
            <w:pPr>
              <w:spacing w:before="100" w:beforeAutospacing="1" w:after="100" w:afterAutospacing="1"/>
            </w:pPr>
            <w:r w:rsidRPr="00563560">
              <w:t>EComp Mo Afsa</w:t>
            </w:r>
          </w:p>
        </w:tc>
      </w:tr>
    </w:tbl>
    <w:p w14:paraId="2AD9D59A" w14:textId="498B7191" w:rsidR="00D93B96" w:rsidRDefault="00D93B96" w:rsidP="00830029">
      <w:pPr>
        <w:spacing w:before="100" w:beforeAutospacing="1" w:after="100" w:afterAutospacing="1"/>
      </w:pPr>
    </w:p>
    <w:sectPr w:rsidR="00D93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96"/>
    <w:rsid w:val="00056452"/>
    <w:rsid w:val="00077B8B"/>
    <w:rsid w:val="00136B08"/>
    <w:rsid w:val="00143E57"/>
    <w:rsid w:val="00150355"/>
    <w:rsid w:val="00181142"/>
    <w:rsid w:val="001D0A03"/>
    <w:rsid w:val="002F1A51"/>
    <w:rsid w:val="004B5D9E"/>
    <w:rsid w:val="004F0E64"/>
    <w:rsid w:val="00563560"/>
    <w:rsid w:val="005E7A97"/>
    <w:rsid w:val="0061495E"/>
    <w:rsid w:val="00623778"/>
    <w:rsid w:val="00664776"/>
    <w:rsid w:val="00685021"/>
    <w:rsid w:val="00720524"/>
    <w:rsid w:val="00787709"/>
    <w:rsid w:val="00830029"/>
    <w:rsid w:val="00995EE8"/>
    <w:rsid w:val="00C00691"/>
    <w:rsid w:val="00C027B1"/>
    <w:rsid w:val="00C503D0"/>
    <w:rsid w:val="00C73088"/>
    <w:rsid w:val="00C7487B"/>
    <w:rsid w:val="00CA7DA8"/>
    <w:rsid w:val="00D71819"/>
    <w:rsid w:val="00D93B96"/>
    <w:rsid w:val="00E67FE0"/>
    <w:rsid w:val="00E752C5"/>
    <w:rsid w:val="00F10D7C"/>
    <w:rsid w:val="00F264C7"/>
    <w:rsid w:val="00F76017"/>
    <w:rsid w:val="00F8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4BBB7"/>
  <w15:chartTrackingRefBased/>
  <w15:docId w15:val="{5375756E-6595-374D-BC09-656D254D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3B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D93B9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3B9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93B96"/>
    <w:rPr>
      <w:rFonts w:ascii="Times New Roman" w:eastAsia="Times New Roman" w:hAnsi="Times New Roman" w:cs="Times New Roman"/>
      <w:b/>
      <w:bCs/>
      <w:lang w:eastAsia="en-GB"/>
    </w:rPr>
  </w:style>
  <w:style w:type="character" w:styleId="Strong">
    <w:name w:val="Strong"/>
    <w:basedOn w:val="DefaultParagraphFont"/>
    <w:uiPriority w:val="22"/>
    <w:qFormat/>
    <w:rsid w:val="00D93B96"/>
    <w:rPr>
      <w:b/>
      <w:bCs/>
    </w:rPr>
  </w:style>
  <w:style w:type="paragraph" w:customStyle="1" w:styleId="align-center">
    <w:name w:val="align-center"/>
    <w:basedOn w:val="Normal"/>
    <w:rsid w:val="00D93B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93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3B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93B96"/>
    <w:rPr>
      <w:color w:val="605E5C"/>
      <w:shd w:val="clear" w:color="auto" w:fill="E1DFDD"/>
    </w:rPr>
  </w:style>
  <w:style w:type="character" w:customStyle="1" w:styleId="address">
    <w:name w:val="address"/>
    <w:basedOn w:val="DefaultParagraphFont"/>
    <w:rsid w:val="00664776"/>
  </w:style>
  <w:style w:type="table" w:styleId="TableGrid">
    <w:name w:val="Table Grid"/>
    <w:basedOn w:val="TableNormal"/>
    <w:uiPriority w:val="39"/>
    <w:rsid w:val="0056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ummons@eastlancsmason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AFC71E52FAE458FEF57E0C7444B87" ma:contentTypeVersion="14" ma:contentTypeDescription="Create a new document." ma:contentTypeScope="" ma:versionID="ad5aca767c8da819c6e26492b003ca2d">
  <xsd:schema xmlns:xsd="http://www.w3.org/2001/XMLSchema" xmlns:xs="http://www.w3.org/2001/XMLSchema" xmlns:p="http://schemas.microsoft.com/office/2006/metadata/properties" xmlns:ns2="4bc58f8d-a278-4da3-a72a-00d1feb151be" xmlns:ns3="0697e67f-ddb4-4195-a0a5-a2cebb3699dd" targetNamespace="http://schemas.microsoft.com/office/2006/metadata/properties" ma:root="true" ma:fieldsID="d5cd37cd873966aa7c5d75c769268b46" ns2:_="" ns3:_="">
    <xsd:import namespace="4bc58f8d-a278-4da3-a72a-00d1feb151be"/>
    <xsd:import namespace="0697e67f-ddb4-4195-a0a5-a2cebb369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58f8d-a278-4da3-a72a-00d1feb1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36055c-3548-41e2-9089-8ff9b016a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7e67f-ddb4-4195-a0a5-a2cebb3699dd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4895389e-921f-49c2-9b25-f50c5cb47722}" ma:internalName="TaxCatchAll" ma:showField="CatchAllData" ma:web="0697e67f-ddb4-4195-a0a5-a2cebb369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c58f8d-a278-4da3-a72a-00d1feb151be">
      <Terms xmlns="http://schemas.microsoft.com/office/infopath/2007/PartnerControls"/>
    </lcf76f155ced4ddcb4097134ff3c332f>
    <TaxCatchAll xmlns="0697e67f-ddb4-4195-a0a5-a2cebb3699dd" xsi:nil="true"/>
  </documentManagement>
</p:properties>
</file>

<file path=customXml/itemProps1.xml><?xml version="1.0" encoding="utf-8"?>
<ds:datastoreItem xmlns:ds="http://schemas.openxmlformats.org/officeDocument/2006/customXml" ds:itemID="{FFAE161F-11F7-424F-9F54-95D0D47F1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271407-F159-4C30-BACA-2E1A7052D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58f8d-a278-4da3-a72a-00d1feb151be"/>
    <ds:schemaRef ds:uri="0697e67f-ddb4-4195-a0a5-a2cebb369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E20086-978E-4E7A-82A7-0F73C7146742}">
  <ds:schemaRefs>
    <ds:schemaRef ds:uri="http://schemas.microsoft.com/office/2006/metadata/properties"/>
    <ds:schemaRef ds:uri="http://schemas.microsoft.com/office/infopath/2007/PartnerControls"/>
    <ds:schemaRef ds:uri="4bc58f8d-a278-4da3-a72a-00d1feb151be"/>
    <ds:schemaRef ds:uri="0697e67f-ddb4-4195-a0a5-a2cebb369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Kennedy</dc:creator>
  <cp:keywords/>
  <dc:description/>
  <cp:lastModifiedBy>Nick Druce</cp:lastModifiedBy>
  <cp:revision>2</cp:revision>
  <dcterms:created xsi:type="dcterms:W3CDTF">2024-10-09T13:52:00Z</dcterms:created>
  <dcterms:modified xsi:type="dcterms:W3CDTF">2024-10-09T13:52:00Z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0x0101006E8AFC71E52FAE458FEF57E0C7444B87</vt:lpwstr>
  </property>
  <property fmtid="{D5CDD505-2E9C-101B-9397-08002B2CF9AE}" pid="3" name="MediaServiceImageTags">
    <vt:lpwstr/>
  </property>
</Properties>
</file>